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94" w:rsidRDefault="00FB5E5E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noProof/>
          <w:szCs w:val="22"/>
          <w:lang w:eastAsia="zh-CN"/>
        </w:rPr>
        <w:drawing>
          <wp:inline distT="0" distB="0" distL="0" distR="0">
            <wp:extent cx="6400800" cy="2038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OG_Logo_full-RGB-Gradi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2"/>
        </w:rPr>
        <w:t xml:space="preserve"> </w:t>
      </w:r>
    </w:p>
    <w:p w:rsidR="00DF4A94" w:rsidRDefault="00A50976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CALL FOR PROPOSALS 20</w:t>
      </w:r>
      <w:r w:rsidR="005B0DD6">
        <w:rPr>
          <w:b/>
          <w:bCs/>
          <w:szCs w:val="22"/>
        </w:rPr>
        <w:t>1</w:t>
      </w:r>
      <w:r w:rsidR="00FB5E5E">
        <w:rPr>
          <w:b/>
          <w:bCs/>
          <w:szCs w:val="22"/>
        </w:rPr>
        <w:t>8</w:t>
      </w:r>
    </w:p>
    <w:p w:rsidR="00DF4A94" w:rsidRDefault="00DF4A94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A50976" w:rsidRDefault="00A50976" w:rsidP="00A50976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A50976" w:rsidRDefault="001A76DC" w:rsidP="00A50976">
      <w:pPr>
        <w:widowControl w:val="0"/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Cs w:val="22"/>
        </w:rPr>
      </w:pPr>
      <w:r>
        <w:rPr>
          <w:b/>
          <w:bCs/>
          <w:szCs w:val="22"/>
        </w:rPr>
        <w:t xml:space="preserve">RESEARCH </w:t>
      </w:r>
      <w:r w:rsidR="00F3510F">
        <w:rPr>
          <w:b/>
          <w:bCs/>
          <w:szCs w:val="22"/>
        </w:rPr>
        <w:t xml:space="preserve">FUNDING </w:t>
      </w:r>
      <w:r w:rsidR="00A50976">
        <w:rPr>
          <w:b/>
          <w:bCs/>
          <w:szCs w:val="22"/>
        </w:rPr>
        <w:t>APPLICATION FORM</w:t>
      </w:r>
    </w:p>
    <w:p w:rsidR="00AE1180" w:rsidRDefault="00AE1180" w:rsidP="00A50976">
      <w:pPr>
        <w:widowControl w:val="0"/>
        <w:autoSpaceDE w:val="0"/>
        <w:autoSpaceDN w:val="0"/>
        <w:adjustRightInd w:val="0"/>
        <w:rPr>
          <w:rFonts w:ascii="TimesNewRoman" w:hAnsi="TimesNewRoman"/>
          <w:b/>
          <w:bCs/>
          <w:smallCaps/>
          <w:szCs w:val="22"/>
        </w:rPr>
      </w:pPr>
    </w:p>
    <w:p w:rsidR="00B26D76" w:rsidRPr="00B26D76" w:rsidRDefault="00A50976" w:rsidP="00B26D76">
      <w:pPr>
        <w:pStyle w:val="Heading1"/>
        <w:spacing w:before="0"/>
        <w:rPr>
          <w:rFonts w:asciiTheme="majorHAnsi" w:hAnsiTheme="majorHAnsi"/>
          <w:sz w:val="24"/>
        </w:rPr>
      </w:pPr>
      <w:bookmarkStart w:id="0" w:name="_Ref334008244"/>
      <w:r w:rsidRPr="002805B3">
        <w:rPr>
          <w:rFonts w:ascii="Times New Roman" w:hAnsi="Times New Roman"/>
          <w:smallCaps/>
          <w:sz w:val="28"/>
        </w:rPr>
        <w:t>Project Title:</w:t>
      </w:r>
      <w:bookmarkEnd w:id="0"/>
      <w:r w:rsidR="004A79C8">
        <w:rPr>
          <w:rFonts w:ascii="Times New Roman" w:hAnsi="Times New Roman"/>
          <w:smallCaps/>
          <w:sz w:val="28"/>
        </w:rPr>
        <w:t xml:space="preserve">  </w:t>
      </w:r>
      <w:r w:rsidR="00B26D76">
        <w:rPr>
          <w:rStyle w:val="ProjTitle"/>
        </w:rPr>
        <w:tab/>
      </w:r>
    </w:p>
    <w:p w:rsidR="00A50976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A50976" w:rsidRDefault="00F3510F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mallCaps/>
          <w:szCs w:val="22"/>
        </w:rPr>
      </w:pPr>
      <w:r>
        <w:rPr>
          <w:rFonts w:ascii="TimesNewRoman" w:hAnsi="TimesNewRoman"/>
          <w:smallCaps/>
          <w:szCs w:val="22"/>
        </w:rPr>
        <w:t>Name(s) of Researchers</w:t>
      </w:r>
    </w:p>
    <w:p w:rsidR="00F3510F" w:rsidRDefault="00F3510F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zCs w:val="22"/>
        </w:rPr>
        <w:t xml:space="preserve">(1) </w:t>
      </w:r>
      <w:r>
        <w:rPr>
          <w:rFonts w:ascii="TimesNewRoman" w:hAnsi="TimesNewRoman"/>
          <w:szCs w:val="22"/>
        </w:rPr>
        <w:tab/>
      </w:r>
      <w:r w:rsidR="00FB5E5E" w:rsidRPr="00FB5E5E">
        <w:rPr>
          <w:rFonts w:ascii="TimesNewRoman" w:hAnsi="TimesNewRoman"/>
          <w:smallCaps/>
          <w:szCs w:val="22"/>
        </w:rPr>
        <w:t>Cluster leader</w:t>
      </w:r>
      <w:r>
        <w:rPr>
          <w:rFonts w:ascii="TimesNewRoman" w:hAnsi="TimesNewRoman"/>
          <w:smallCaps/>
          <w:szCs w:val="22"/>
        </w:rPr>
        <w:t>:</w:t>
      </w:r>
      <w:r w:rsidR="00EC52FD">
        <w:rPr>
          <w:rFonts w:ascii="TimesNewRoman" w:hAnsi="TimesNewRoman"/>
          <w:smallCaps/>
          <w:szCs w:val="22"/>
        </w:rPr>
        <w:t xml:space="preserve"> </w:t>
      </w:r>
      <w:r>
        <w:rPr>
          <w:rFonts w:ascii="TimesNewRoman" w:hAnsi="TimesNewRoman"/>
          <w:smallCaps/>
          <w:szCs w:val="22"/>
        </w:rPr>
        <w:t xml:space="preserve">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mallCaps/>
          <w:szCs w:val="22"/>
        </w:rPr>
        <w:tab/>
        <w:t>Address:</w:t>
      </w:r>
      <w:r w:rsidR="00EC52FD">
        <w:rPr>
          <w:rFonts w:ascii="TimesNewRoman" w:hAnsi="TimesNewRoman"/>
          <w:smallCaps/>
          <w:szCs w:val="22"/>
        </w:rPr>
        <w:t xml:space="preserve">  </w:t>
      </w:r>
      <w:r>
        <w:rPr>
          <w:rFonts w:ascii="TimesNewRoman" w:hAnsi="TimesNewRoman"/>
          <w:smallCaps/>
          <w:szCs w:val="22"/>
        </w:rPr>
        <w:t xml:space="preserve"> </w:t>
      </w:r>
    </w:p>
    <w:p w:rsidR="00FB5E5E" w:rsidRDefault="00A50976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caps/>
          <w:szCs w:val="22"/>
        </w:rPr>
        <w:tab/>
        <w:t>T</w:t>
      </w:r>
      <w:r>
        <w:rPr>
          <w:rFonts w:ascii="TimesNewRoman" w:hAnsi="TimesNewRoman"/>
          <w:smallCaps/>
          <w:szCs w:val="22"/>
        </w:rPr>
        <w:t>elephone</w:t>
      </w:r>
      <w:r>
        <w:rPr>
          <w:rFonts w:ascii="TimesNewRoman" w:hAnsi="TimesNewRoman"/>
          <w:szCs w:val="22"/>
        </w:rPr>
        <w:t>:</w:t>
      </w:r>
      <w:r>
        <w:rPr>
          <w:rFonts w:ascii="TimesNewRoman" w:hAnsi="TimesNewRoman"/>
          <w:szCs w:val="22"/>
        </w:rPr>
        <w:tab/>
      </w:r>
      <w:r>
        <w:rPr>
          <w:rFonts w:ascii="TimesNewRoman" w:hAnsi="TimesNewRoman"/>
          <w:szCs w:val="22"/>
        </w:rPr>
        <w:tab/>
      </w:r>
    </w:p>
    <w:p w:rsidR="00A50976" w:rsidRDefault="00FB5E5E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zCs w:val="22"/>
        </w:rPr>
        <w:tab/>
      </w:r>
      <w:r w:rsidR="00A50976">
        <w:rPr>
          <w:rFonts w:ascii="TimesNewRoman" w:hAnsi="TimesNewRoman"/>
          <w:smallCaps/>
          <w:szCs w:val="22"/>
        </w:rPr>
        <w:t>E-Mail</w:t>
      </w:r>
      <w:r w:rsidR="00A50976">
        <w:rPr>
          <w:rFonts w:ascii="TimesNewRoman" w:hAnsi="TimesNewRoman"/>
          <w:szCs w:val="22"/>
        </w:rPr>
        <w:t xml:space="preserve">: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</w:p>
    <w:p w:rsidR="00AE1180" w:rsidRDefault="00A50976" w:rsidP="007121E1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120"/>
        <w:ind w:hanging="900"/>
        <w:rPr>
          <w:rFonts w:ascii="TimesNewRoman" w:hAnsi="TimesNewRoman"/>
          <w:smallCaps/>
          <w:szCs w:val="22"/>
        </w:rPr>
      </w:pPr>
      <w:r>
        <w:rPr>
          <w:rFonts w:ascii="TimesNewRoman" w:hAnsi="TimesNewRoman"/>
          <w:smallCaps/>
          <w:szCs w:val="22"/>
        </w:rPr>
        <w:t>Co-</w:t>
      </w:r>
      <w:r w:rsidR="00FB5E5E">
        <w:rPr>
          <w:rFonts w:ascii="TimesNewRoman" w:hAnsi="TimesNewRoman"/>
          <w:smallCaps/>
          <w:szCs w:val="22"/>
        </w:rPr>
        <w:t>cluster leader (if applicable)</w:t>
      </w:r>
      <w:r>
        <w:rPr>
          <w:rFonts w:ascii="TimesNewRoman" w:hAnsi="TimesNewRoman"/>
          <w:smallCaps/>
          <w:szCs w:val="22"/>
        </w:rPr>
        <w:t xml:space="preserve">: </w:t>
      </w:r>
    </w:p>
    <w:p w:rsidR="00A50976" w:rsidRDefault="00A50976" w:rsidP="007121E1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ind w:left="360"/>
        <w:rPr>
          <w:smallCaps/>
          <w:szCs w:val="22"/>
        </w:rPr>
      </w:pPr>
      <w:r>
        <w:rPr>
          <w:rFonts w:ascii="TimesNewRoman" w:hAnsi="TimesNewRoman"/>
          <w:szCs w:val="22"/>
        </w:rPr>
        <w:tab/>
      </w:r>
      <w:r>
        <w:rPr>
          <w:smallCaps/>
          <w:szCs w:val="22"/>
        </w:rPr>
        <w:t xml:space="preserve">Address: </w:t>
      </w:r>
    </w:p>
    <w:p w:rsidR="00F3510F" w:rsidRDefault="00A50976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mallCaps/>
          <w:szCs w:val="22"/>
        </w:rPr>
      </w:pPr>
      <w:r>
        <w:rPr>
          <w:rFonts w:ascii="TimesNewRoman" w:hAnsi="TimesNewRoman"/>
          <w:smallCaps/>
          <w:szCs w:val="22"/>
        </w:rPr>
        <w:tab/>
        <w:t>T</w:t>
      </w:r>
      <w:r>
        <w:rPr>
          <w:rFonts w:ascii="TimesNewRoman" w:hAnsi="TimesNewRoman"/>
          <w:smallCaps/>
          <w:szCs w:val="18"/>
        </w:rPr>
        <w:t>elephone</w:t>
      </w:r>
      <w:r>
        <w:rPr>
          <w:rFonts w:ascii="TimesNewRoman" w:hAnsi="TimesNewRoman"/>
          <w:smallCaps/>
          <w:szCs w:val="22"/>
        </w:rPr>
        <w:t xml:space="preserve">: </w:t>
      </w:r>
      <w:r>
        <w:rPr>
          <w:rFonts w:ascii="TimesNewRoman" w:hAnsi="TimesNewRoman"/>
          <w:smallCaps/>
          <w:szCs w:val="22"/>
        </w:rPr>
        <w:tab/>
      </w:r>
      <w:r>
        <w:rPr>
          <w:rFonts w:ascii="TimesNewRoman" w:hAnsi="TimesNewRoman"/>
          <w:smallCaps/>
          <w:szCs w:val="22"/>
        </w:rPr>
        <w:tab/>
      </w:r>
    </w:p>
    <w:p w:rsidR="00A50976" w:rsidRPr="003D5EA7" w:rsidRDefault="00F3510F" w:rsidP="007121E1">
      <w:pPr>
        <w:widowControl w:val="0"/>
        <w:tabs>
          <w:tab w:val="left" w:pos="540"/>
          <w:tab w:val="left" w:pos="3600"/>
          <w:tab w:val="left" w:pos="5940"/>
        </w:tabs>
        <w:autoSpaceDE w:val="0"/>
        <w:autoSpaceDN w:val="0"/>
        <w:adjustRightInd w:val="0"/>
        <w:spacing w:after="120"/>
        <w:rPr>
          <w:rFonts w:ascii="TimesNewRoman" w:hAnsi="TimesNewRoman"/>
          <w:szCs w:val="22"/>
        </w:rPr>
      </w:pPr>
      <w:r>
        <w:rPr>
          <w:rFonts w:ascii="TimesNewRoman" w:hAnsi="TimesNewRoman"/>
          <w:smallCaps/>
          <w:szCs w:val="22"/>
        </w:rPr>
        <w:tab/>
      </w:r>
      <w:r w:rsidR="00A50976">
        <w:rPr>
          <w:rFonts w:ascii="TimesNewRoman" w:hAnsi="TimesNewRoman"/>
          <w:smallCaps/>
          <w:szCs w:val="22"/>
        </w:rPr>
        <w:t>E-</w:t>
      </w:r>
      <w:r w:rsidR="00A50976">
        <w:rPr>
          <w:rFonts w:ascii="TimesNewRoman" w:hAnsi="TimesNewRoman"/>
          <w:smallCaps/>
          <w:szCs w:val="18"/>
        </w:rPr>
        <w:t>Mail</w:t>
      </w:r>
      <w:r w:rsidR="00A50976">
        <w:rPr>
          <w:rFonts w:ascii="TimesNewRoman" w:hAnsi="TimesNewRoman"/>
          <w:smallCaps/>
          <w:szCs w:val="22"/>
        </w:rPr>
        <w:t xml:space="preserve">: </w:t>
      </w:r>
    </w:p>
    <w:p w:rsidR="00A85A32" w:rsidRDefault="00A85A32" w:rsidP="00A50976">
      <w:pPr>
        <w:widowControl w:val="0"/>
        <w:autoSpaceDE w:val="0"/>
        <w:autoSpaceDN w:val="0"/>
        <w:adjustRightInd w:val="0"/>
        <w:rPr>
          <w:rFonts w:ascii="TimesNewRoman" w:hAnsi="TimesNewRoman"/>
          <w:i/>
          <w:sz w:val="20"/>
          <w:szCs w:val="20"/>
        </w:rPr>
      </w:pPr>
    </w:p>
    <w:p w:rsidR="00A50976" w:rsidRPr="003D5EA7" w:rsidRDefault="00A50976" w:rsidP="00A50976">
      <w:pPr>
        <w:widowControl w:val="0"/>
        <w:autoSpaceDE w:val="0"/>
        <w:autoSpaceDN w:val="0"/>
        <w:adjustRightInd w:val="0"/>
        <w:rPr>
          <w:rFonts w:ascii="TimesNewRoman" w:hAnsi="TimesNewRoman"/>
          <w:szCs w:val="22"/>
        </w:rPr>
      </w:pPr>
    </w:p>
    <w:p w:rsidR="00F3510F" w:rsidRPr="00CE17A5" w:rsidRDefault="00F3510F" w:rsidP="00F3510F">
      <w:pPr>
        <w:widowControl w:val="0"/>
        <w:ind w:left="720" w:hanging="720"/>
        <w:rPr>
          <w:rFonts w:ascii="TimesNewRoman,Bold" w:hAnsi="TimesNewRoman,Bold"/>
          <w:b/>
          <w:smallCaps/>
          <w:szCs w:val="22"/>
        </w:rPr>
      </w:pPr>
      <w:r>
        <w:rPr>
          <w:rFonts w:ascii="TimesNewRoman,Bold" w:hAnsi="TimesNewRoman,Bold"/>
          <w:smallCaps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A997" wp14:editId="5C46C7CA">
                <wp:simplePos x="0" y="0"/>
                <wp:positionH relativeFrom="margin">
                  <wp:align>left</wp:align>
                </wp:positionH>
                <wp:positionV relativeFrom="paragraph">
                  <wp:posOffset>7138</wp:posOffset>
                </wp:positionV>
                <wp:extent cx="147320" cy="139700"/>
                <wp:effectExtent l="0" t="0" r="24130" b="1270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90A4" id="Rectangle 30" o:spid="_x0000_s1026" style="position:absolute;margin-left:0;margin-top:.55pt;width:11.6pt;height: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4D0D99">
        <w:rPr>
          <w:rFonts w:ascii="TimesNewRoman,Bold" w:hAnsi="TimesNewRoman,Bold"/>
          <w:smallCaps/>
          <w:szCs w:val="22"/>
        </w:rPr>
        <w:tab/>
        <w:t xml:space="preserve">I have read and understand the principles outlined in the </w:t>
      </w:r>
      <w:r w:rsidRPr="00F26B1C">
        <w:rPr>
          <w:rFonts w:ascii="TimesNewRoman,Bold" w:hAnsi="TimesNewRoman,Bold"/>
          <w:b/>
          <w:smallCaps/>
          <w:szCs w:val="22"/>
        </w:rPr>
        <w:t>Code of Conduct</w:t>
      </w:r>
      <w:r w:rsidRPr="00613A42">
        <w:rPr>
          <w:rFonts w:ascii="TimesNewRoman,Bold" w:hAnsi="TimesNewRoman,Bold"/>
          <w:smallCaps/>
          <w:szCs w:val="22"/>
        </w:rPr>
        <w:t xml:space="preserve"> </w:t>
      </w:r>
      <w:bookmarkStart w:id="1" w:name="_GoBack"/>
      <w:bookmarkEnd w:id="1"/>
    </w:p>
    <w:p w:rsidR="00640FA4" w:rsidRDefault="00640FA4" w:rsidP="00AE1180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2805B3" w:rsidRDefault="002805B3" w:rsidP="00166452">
      <w:pPr>
        <w:widowControl w:val="0"/>
        <w:autoSpaceDE w:val="0"/>
        <w:autoSpaceDN w:val="0"/>
        <w:adjustRightInd w:val="0"/>
        <w:jc w:val="center"/>
        <w:rPr>
          <w:rFonts w:ascii="TimesNewRoman" w:hAnsi="TimesNewRoman"/>
          <w:b/>
          <w:bCs/>
          <w:smallCaps/>
          <w:szCs w:val="22"/>
        </w:rPr>
      </w:pPr>
    </w:p>
    <w:p w:rsidR="00F3510F" w:rsidRDefault="00F3510F">
      <w:pPr>
        <w:rPr>
          <w:rFonts w:ascii="TimesNewRoman" w:hAnsi="TimesNewRoman"/>
          <w:b/>
          <w:bCs/>
          <w:smallCaps/>
          <w:szCs w:val="22"/>
        </w:rPr>
      </w:pPr>
      <w:r>
        <w:rPr>
          <w:rFonts w:ascii="TimesNewRoman" w:hAnsi="TimesNewRoman"/>
          <w:b/>
          <w:bCs/>
          <w:smallCaps/>
          <w:szCs w:val="22"/>
        </w:rPr>
        <w:br w:type="page"/>
      </w:r>
    </w:p>
    <w:p w:rsidR="00AE1180" w:rsidRDefault="00F3510F" w:rsidP="00166452">
      <w:pPr>
        <w:widowControl w:val="0"/>
        <w:autoSpaceDE w:val="0"/>
        <w:autoSpaceDN w:val="0"/>
        <w:adjustRightInd w:val="0"/>
        <w:jc w:val="center"/>
        <w:rPr>
          <w:b/>
          <w:bCs/>
          <w:smallCaps/>
          <w:szCs w:val="22"/>
        </w:rPr>
      </w:pPr>
      <w:r>
        <w:rPr>
          <w:rFonts w:ascii="TimesNewRoman" w:hAnsi="TimesNewRoman"/>
          <w:b/>
          <w:bCs/>
          <w:smallCaps/>
          <w:szCs w:val="22"/>
        </w:rPr>
        <w:lastRenderedPageBreak/>
        <w:t>Research Cluster</w:t>
      </w:r>
      <w:r w:rsidR="00166452">
        <w:rPr>
          <w:rFonts w:ascii="TimesNewRoman" w:hAnsi="TimesNewRoman"/>
          <w:b/>
          <w:bCs/>
          <w:smallCaps/>
          <w:szCs w:val="22"/>
        </w:rPr>
        <w:t xml:space="preserve"> </w:t>
      </w:r>
      <w:r w:rsidR="00640FA4">
        <w:rPr>
          <w:b/>
          <w:bCs/>
          <w:smallCaps/>
          <w:szCs w:val="22"/>
        </w:rPr>
        <w:t xml:space="preserve">Question </w:t>
      </w:r>
      <w:r>
        <w:rPr>
          <w:rFonts w:ascii="TimesNewRoman" w:hAnsi="TimesNewRoman"/>
          <w:b/>
          <w:bCs/>
          <w:smallCaps/>
          <w:szCs w:val="22"/>
        </w:rPr>
        <w:t>and</w:t>
      </w:r>
      <w:r>
        <w:rPr>
          <w:b/>
          <w:bCs/>
          <w:smallCaps/>
          <w:szCs w:val="22"/>
        </w:rPr>
        <w:t xml:space="preserve"> </w:t>
      </w:r>
      <w:r>
        <w:rPr>
          <w:rFonts w:ascii="TimesNewRoman" w:hAnsi="TimesNewRoman"/>
          <w:b/>
          <w:bCs/>
          <w:smallCaps/>
          <w:szCs w:val="22"/>
        </w:rPr>
        <w:t>Summary</w:t>
      </w:r>
      <w:r>
        <w:rPr>
          <w:b/>
          <w:bCs/>
          <w:smallCaps/>
          <w:szCs w:val="22"/>
        </w:rPr>
        <w:t xml:space="preserve"> </w:t>
      </w:r>
      <w:r w:rsidR="00640FA4">
        <w:rPr>
          <w:b/>
          <w:bCs/>
          <w:smallCaps/>
          <w:szCs w:val="22"/>
        </w:rPr>
        <w:t>(</w:t>
      </w:r>
      <w:r w:rsidR="00525456">
        <w:rPr>
          <w:b/>
          <w:bCs/>
          <w:smallCaps/>
          <w:szCs w:val="22"/>
        </w:rPr>
        <w:t>3</w:t>
      </w:r>
      <w:r w:rsidR="00640FA4">
        <w:rPr>
          <w:b/>
          <w:bCs/>
          <w:smallCaps/>
          <w:szCs w:val="22"/>
        </w:rPr>
        <w:t>50 words)</w:t>
      </w:r>
    </w:p>
    <w:p w:rsidR="007121E1" w:rsidRPr="005E1A6E" w:rsidRDefault="005E1A6E" w:rsidP="00166452">
      <w:pPr>
        <w:widowControl w:val="0"/>
        <w:autoSpaceDE w:val="0"/>
        <w:autoSpaceDN w:val="0"/>
        <w:adjustRightInd w:val="0"/>
        <w:jc w:val="center"/>
        <w:rPr>
          <w:bCs/>
          <w:i/>
          <w:szCs w:val="22"/>
        </w:rPr>
      </w:pPr>
      <w:r w:rsidRPr="005E1A6E">
        <w:rPr>
          <w:bCs/>
          <w:i/>
          <w:szCs w:val="22"/>
        </w:rPr>
        <w:t xml:space="preserve">Note: </w:t>
      </w:r>
      <w:r w:rsidR="007121E1" w:rsidRPr="005E1A6E">
        <w:rPr>
          <w:bCs/>
          <w:i/>
          <w:szCs w:val="22"/>
        </w:rPr>
        <w:t xml:space="preserve">If the </w:t>
      </w:r>
      <w:r w:rsidR="00F3510F">
        <w:rPr>
          <w:bCs/>
          <w:i/>
          <w:szCs w:val="22"/>
        </w:rPr>
        <w:t>funding</w:t>
      </w:r>
      <w:r w:rsidR="007121E1" w:rsidRPr="005E1A6E">
        <w:rPr>
          <w:bCs/>
          <w:i/>
          <w:szCs w:val="22"/>
        </w:rPr>
        <w:t xml:space="preserve"> is awarded, this section will appear on the </w:t>
      </w:r>
      <w:r w:rsidR="00FB5E5E">
        <w:rPr>
          <w:bCs/>
          <w:i/>
          <w:szCs w:val="22"/>
        </w:rPr>
        <w:t>FROGBEAR</w:t>
      </w:r>
      <w:r w:rsidR="007121E1" w:rsidRPr="005E1A6E">
        <w:rPr>
          <w:bCs/>
          <w:i/>
          <w:szCs w:val="22"/>
        </w:rPr>
        <w:t xml:space="preserve"> website.</w:t>
      </w:r>
    </w:p>
    <w:p w:rsidR="00A50976" w:rsidRDefault="002238BB" w:rsidP="00A50976">
      <w:pPr>
        <w:widowControl w:val="0"/>
        <w:spacing w:after="240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  <w:lang w:eastAsia="zh-CN"/>
        </w:rPr>
        <mc:AlternateContent>
          <mc:Choice Requires="wps">
            <w:drawing>
              <wp:inline distT="0" distB="0" distL="0" distR="0">
                <wp:extent cx="6400800" cy="4412511"/>
                <wp:effectExtent l="0" t="0" r="19050" b="2667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1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AE118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Cs w:val="22"/>
                              </w:rPr>
                            </w:pPr>
                          </w:p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7in;height:3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">
                <v:textbox>
                  <w:txbxContent>
                    <w:p w:rsidR="00B26D76" w:rsidRDefault="00B26D76" w:rsidP="00AE1180">
                      <w:pPr>
                        <w:jc w:val="center"/>
                        <w:rPr>
                          <w:b/>
                          <w:bCs/>
                          <w:smallCaps/>
                          <w:szCs w:val="22"/>
                        </w:rPr>
                      </w:pPr>
                    </w:p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2805B3" w:rsidRDefault="002805B3" w:rsidP="00910F51">
      <w:pPr>
        <w:widowControl w:val="0"/>
        <w:autoSpaceDE w:val="0"/>
        <w:jc w:val="center"/>
        <w:rPr>
          <w:b/>
          <w:bCs/>
          <w:smallCaps/>
          <w:szCs w:val="22"/>
        </w:rPr>
      </w:pPr>
    </w:p>
    <w:p w:rsidR="00640FA4" w:rsidRDefault="00525456" w:rsidP="00910F51">
      <w:pPr>
        <w:widowControl w:val="0"/>
        <w:autoSpaceDE w:val="0"/>
        <w:jc w:val="center"/>
        <w:rPr>
          <w:rFonts w:ascii="TimesNewRoman" w:hAnsi="TimesNewRoman"/>
          <w:b/>
          <w:bCs/>
          <w:smallCaps/>
          <w:szCs w:val="22"/>
        </w:rPr>
      </w:pPr>
      <w:r>
        <w:rPr>
          <w:b/>
          <w:bCs/>
          <w:smallCaps/>
          <w:szCs w:val="22"/>
        </w:rPr>
        <w:t>Importance (1</w:t>
      </w:r>
      <w:r w:rsidR="00640FA4">
        <w:rPr>
          <w:b/>
          <w:bCs/>
          <w:smallCaps/>
          <w:szCs w:val="22"/>
        </w:rPr>
        <w:t>50 words</w:t>
      </w:r>
      <w:proofErr w:type="gramStart"/>
      <w:r w:rsidR="00640FA4">
        <w:rPr>
          <w:b/>
          <w:bCs/>
          <w:smallCaps/>
          <w:szCs w:val="22"/>
        </w:rPr>
        <w:t>)</w:t>
      </w:r>
      <w:r w:rsidR="00910F51">
        <w:rPr>
          <w:rFonts w:ascii="ZWAdobeF" w:hAnsi="ZWAdobeF" w:cs="ZWAdobeF"/>
          <w:bCs/>
          <w:smallCaps/>
          <w:sz w:val="2"/>
          <w:szCs w:val="2"/>
        </w:rPr>
        <w:t>F</w:t>
      </w:r>
      <w:proofErr w:type="gramEnd"/>
      <w:r w:rsidR="00640FA4">
        <w:rPr>
          <w:rStyle w:val="FootnoteReference"/>
          <w:rFonts w:ascii="TimesNewRoman" w:hAnsi="TimesNewRoman"/>
          <w:b/>
          <w:bCs/>
          <w:smallCaps/>
          <w:szCs w:val="22"/>
        </w:rPr>
        <w:footnoteReference w:id="1"/>
      </w:r>
    </w:p>
    <w:p w:rsidR="00A50976" w:rsidRDefault="002238BB" w:rsidP="00A50976">
      <w:pPr>
        <w:widowControl w:val="0"/>
        <w:spacing w:after="240"/>
        <w:rPr>
          <w:b/>
          <w:bCs/>
          <w:smallCaps/>
          <w:szCs w:val="22"/>
        </w:rPr>
      </w:pPr>
      <w:r>
        <w:rPr>
          <w:rFonts w:ascii="TimesNewRoman" w:hAnsi="TimesNewRoman"/>
          <w:b/>
          <w:bCs/>
          <w:smallCaps/>
          <w:noProof/>
          <w:szCs w:val="22"/>
          <w:lang w:eastAsia="zh-CN"/>
        </w:rPr>
        <mc:AlternateContent>
          <mc:Choice Requires="wps">
            <w:drawing>
              <wp:inline distT="0" distB="0" distL="0" distR="0">
                <wp:extent cx="6400800" cy="2339163"/>
                <wp:effectExtent l="0" t="0" r="19050" b="23495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AE1180">
                            <w:pPr>
                              <w:jc w:val="center"/>
                            </w:pPr>
                          </w:p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7in;height:1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YD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">
                <v:textbox>
                  <w:txbxContent>
                    <w:p w:rsidR="00B26D76" w:rsidRDefault="00B26D76" w:rsidP="00AE1180">
                      <w:pPr>
                        <w:jc w:val="center"/>
                      </w:pPr>
                    </w:p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640FA4" w:rsidRDefault="00640FA4" w:rsidP="00640FA4">
      <w:pPr>
        <w:widowControl w:val="0"/>
        <w:jc w:val="center"/>
        <w:rPr>
          <w:b/>
          <w:bCs/>
          <w:smallCaps/>
          <w:szCs w:val="22"/>
        </w:rPr>
      </w:pPr>
    </w:p>
    <w:p w:rsidR="00F3510F" w:rsidRDefault="00F3510F">
      <w:pPr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br w:type="page"/>
      </w:r>
    </w:p>
    <w:p w:rsidR="00640FA4" w:rsidRDefault="00640FA4" w:rsidP="00640FA4">
      <w:pPr>
        <w:widowControl w:val="0"/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lastRenderedPageBreak/>
        <w:t>Research Methodology</w:t>
      </w:r>
      <w:r w:rsidR="00F3510F">
        <w:rPr>
          <w:b/>
          <w:bCs/>
          <w:smallCaps/>
          <w:szCs w:val="22"/>
        </w:rPr>
        <w:t xml:space="preserve"> and Expected Outcomes</w:t>
      </w:r>
      <w:r>
        <w:rPr>
          <w:b/>
          <w:bCs/>
          <w:smallCaps/>
          <w:szCs w:val="22"/>
        </w:rPr>
        <w:t xml:space="preserve"> (500 words</w:t>
      </w:r>
      <w:proofErr w:type="gramStart"/>
      <w:r>
        <w:rPr>
          <w:b/>
          <w:bCs/>
          <w:smallCaps/>
          <w:szCs w:val="22"/>
        </w:rPr>
        <w:t>)</w:t>
      </w:r>
      <w:proofErr w:type="gramEnd"/>
      <w:r w:rsidR="00D44A13">
        <w:rPr>
          <w:b/>
          <w:bCs/>
          <w:smallCaps/>
          <w:szCs w:val="22"/>
        </w:rPr>
        <w:br/>
      </w:r>
      <w:r w:rsidR="00D44A13" w:rsidRPr="00D44A13">
        <w:rPr>
          <w:bCs/>
          <w:i/>
          <w:szCs w:val="22"/>
        </w:rPr>
        <w:t xml:space="preserve">Applicants should </w:t>
      </w:r>
      <w:r w:rsidR="001811FC">
        <w:rPr>
          <w:bCs/>
          <w:i/>
          <w:szCs w:val="22"/>
        </w:rPr>
        <w:t>clearly explain</w:t>
      </w:r>
      <w:r w:rsidR="00D44A13" w:rsidRPr="00D44A13">
        <w:rPr>
          <w:bCs/>
          <w:i/>
          <w:szCs w:val="22"/>
        </w:rPr>
        <w:t xml:space="preserve"> the division of labour</w:t>
      </w:r>
      <w:r w:rsidR="001811FC">
        <w:rPr>
          <w:bCs/>
          <w:i/>
          <w:szCs w:val="22"/>
        </w:rPr>
        <w:t>, and specify which language(s) levels are required, and if needed, the support that would be provided.</w:t>
      </w:r>
    </w:p>
    <w:p w:rsidR="00640FA4" w:rsidRDefault="002238BB" w:rsidP="00640FA4">
      <w:pPr>
        <w:widowControl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inline distT="0" distB="0" distL="0" distR="0">
                <wp:extent cx="6400800" cy="7743825"/>
                <wp:effectExtent l="0" t="0" r="19050" b="28575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C83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7in;height:6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">
                <v:textbox>
                  <w:txbxContent>
                    <w:p w:rsidR="00B26D76" w:rsidRDefault="00B26D76" w:rsidP="00C835A3"/>
                  </w:txbxContent>
                </v:textbox>
                <w10:anchorlock/>
              </v:shape>
            </w:pict>
          </mc:Fallback>
        </mc:AlternateContent>
      </w:r>
    </w:p>
    <w:p w:rsidR="00A50976" w:rsidRDefault="005B0DD6" w:rsidP="007C4DAD">
      <w:pPr>
        <w:widowControl w:val="0"/>
        <w:jc w:val="center"/>
        <w:rPr>
          <w:sz w:val="22"/>
          <w:szCs w:val="22"/>
        </w:rPr>
      </w:pPr>
      <w:r>
        <w:rPr>
          <w:rFonts w:ascii="TimesNewRoman" w:hAnsi="TimesNewRoman"/>
          <w:b/>
          <w:bCs/>
          <w:smallCaps/>
          <w:szCs w:val="22"/>
        </w:rPr>
        <w:br w:type="page"/>
      </w:r>
    </w:p>
    <w:p w:rsidR="00A50976" w:rsidRPr="009F17B9" w:rsidRDefault="00640FA4" w:rsidP="00640FA4">
      <w:pPr>
        <w:widowControl w:val="0"/>
        <w:jc w:val="center"/>
        <w:rPr>
          <w:b/>
          <w:bCs/>
          <w:smallCaps/>
          <w:szCs w:val="22"/>
        </w:rPr>
      </w:pPr>
      <w:r w:rsidRPr="009F17B9">
        <w:rPr>
          <w:b/>
          <w:smallCaps/>
          <w:szCs w:val="22"/>
        </w:rPr>
        <w:lastRenderedPageBreak/>
        <w:t xml:space="preserve">Timetable and Plans for Research Dissemination </w:t>
      </w:r>
    </w:p>
    <w:p w:rsidR="00A50976" w:rsidRDefault="002238BB" w:rsidP="00A50976">
      <w:pPr>
        <w:widowControl w:val="0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  <w:lang w:eastAsia="zh-CN"/>
        </w:rPr>
        <mc:AlternateContent>
          <mc:Choice Requires="wps">
            <w:drawing>
              <wp:inline distT="0" distB="0" distL="0" distR="0">
                <wp:extent cx="6400800" cy="3638550"/>
                <wp:effectExtent l="0" t="0" r="19050" b="19050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640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width:7in;height:2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">
                <v:textbox>
                  <w:txbxContent>
                    <w:p w:rsidR="00B26D76" w:rsidRDefault="00B26D76" w:rsidP="00640FA4"/>
                  </w:txbxContent>
                </v:textbox>
                <w10:anchorlock/>
              </v:shape>
            </w:pict>
          </mc:Fallback>
        </mc:AlternateContent>
      </w:r>
    </w:p>
    <w:p w:rsidR="00784F7B" w:rsidRPr="00784F7B" w:rsidRDefault="00784F7B" w:rsidP="00784F7B">
      <w:pPr>
        <w:widowControl w:val="0"/>
        <w:spacing w:before="120"/>
        <w:jc w:val="center"/>
        <w:rPr>
          <w:smallCaps/>
          <w:sz w:val="16"/>
          <w:szCs w:val="16"/>
        </w:rPr>
      </w:pPr>
    </w:p>
    <w:p w:rsidR="00805260" w:rsidRDefault="00805260" w:rsidP="00805260">
      <w:pPr>
        <w:jc w:val="center"/>
        <w:rPr>
          <w:bCs/>
          <w:i/>
          <w:szCs w:val="22"/>
        </w:rPr>
      </w:pPr>
      <w:r>
        <w:rPr>
          <w:b/>
          <w:smallCaps/>
          <w:szCs w:val="22"/>
        </w:rPr>
        <w:t>Data Collection</w:t>
      </w:r>
      <w:r w:rsidRPr="009F17B9">
        <w:rPr>
          <w:b/>
          <w:smallCaps/>
          <w:szCs w:val="22"/>
        </w:rPr>
        <w:t xml:space="preserve"> Plan</w:t>
      </w:r>
      <w:r>
        <w:rPr>
          <w:b/>
          <w:smallCaps/>
          <w:szCs w:val="22"/>
        </w:rPr>
        <w:br/>
      </w:r>
      <w:proofErr w:type="gramStart"/>
      <w:r>
        <w:rPr>
          <w:bCs/>
          <w:i/>
          <w:szCs w:val="22"/>
        </w:rPr>
        <w:t>Please</w:t>
      </w:r>
      <w:proofErr w:type="gramEnd"/>
      <w:r>
        <w:rPr>
          <w:bCs/>
          <w:i/>
          <w:szCs w:val="22"/>
        </w:rPr>
        <w:t xml:space="preserve"> specify what material you expect to collect, and in which format.</w:t>
      </w:r>
    </w:p>
    <w:p w:rsidR="00805260" w:rsidRPr="009F17B9" w:rsidRDefault="00805260" w:rsidP="00805260">
      <w:pPr>
        <w:widowControl w:val="0"/>
        <w:jc w:val="center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  <w:lang w:eastAsia="zh-CN"/>
        </w:rPr>
        <mc:AlternateContent>
          <mc:Choice Requires="wps">
            <w:drawing>
              <wp:inline distT="0" distB="0" distL="0" distR="0" wp14:anchorId="7EA5BB8D" wp14:editId="37191AEA">
                <wp:extent cx="6400800" cy="3838575"/>
                <wp:effectExtent l="0" t="0" r="19050" b="28575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260" w:rsidRDefault="00805260" w:rsidP="0080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5BB8D" id="_x0000_s1030" type="#_x0000_t202" style="width:7in;height:3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0zLwIAAFk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">
                <v:textbox>
                  <w:txbxContent>
                    <w:p w:rsidR="00805260" w:rsidRDefault="00805260" w:rsidP="00805260"/>
                  </w:txbxContent>
                </v:textbox>
                <w10:anchorlock/>
              </v:shape>
            </w:pict>
          </mc:Fallback>
        </mc:AlternateContent>
      </w:r>
    </w:p>
    <w:p w:rsidR="001F50DC" w:rsidRDefault="001F50DC">
      <w:pPr>
        <w:rPr>
          <w:b/>
          <w:smallCaps/>
          <w:szCs w:val="22"/>
        </w:rPr>
      </w:pPr>
    </w:p>
    <w:p w:rsidR="00805260" w:rsidRDefault="00805260">
      <w:pPr>
        <w:rPr>
          <w:b/>
          <w:smallCaps/>
          <w:szCs w:val="22"/>
        </w:rPr>
      </w:pPr>
      <w:r>
        <w:rPr>
          <w:b/>
          <w:smallCaps/>
          <w:szCs w:val="22"/>
        </w:rPr>
        <w:br w:type="page"/>
      </w:r>
    </w:p>
    <w:p w:rsidR="00784F7B" w:rsidRPr="009F17B9" w:rsidRDefault="00784F7B" w:rsidP="00784F7B">
      <w:pPr>
        <w:widowControl w:val="0"/>
        <w:spacing w:before="120"/>
        <w:jc w:val="center"/>
        <w:rPr>
          <w:rFonts w:ascii="TimesNewRoman,Bold" w:hAnsi="TimesNewRoman,Bold"/>
          <w:b/>
          <w:szCs w:val="22"/>
        </w:rPr>
      </w:pPr>
      <w:r w:rsidRPr="009F17B9">
        <w:rPr>
          <w:b/>
          <w:smallCaps/>
          <w:szCs w:val="22"/>
        </w:rPr>
        <w:lastRenderedPageBreak/>
        <w:t xml:space="preserve">Optional: Bibliography of items cited in the application (Maximum </w:t>
      </w:r>
      <w:r w:rsidR="005E1A6E" w:rsidRPr="009F17B9">
        <w:rPr>
          <w:b/>
          <w:smallCaps/>
          <w:szCs w:val="22"/>
        </w:rPr>
        <w:t>5</w:t>
      </w:r>
      <w:r w:rsidRPr="009F17B9">
        <w:rPr>
          <w:b/>
          <w:smallCaps/>
          <w:szCs w:val="22"/>
        </w:rPr>
        <w:t xml:space="preserve"> Entries)</w:t>
      </w:r>
    </w:p>
    <w:p w:rsidR="00784F7B" w:rsidRDefault="002238BB" w:rsidP="00A50976">
      <w:pPr>
        <w:widowControl w:val="0"/>
        <w:jc w:val="center"/>
        <w:rPr>
          <w:rFonts w:ascii="TimesNewRoman,Bold" w:hAnsi="TimesNewRoman,Bold"/>
          <w:szCs w:val="22"/>
        </w:rPr>
      </w:pPr>
      <w:r>
        <w:rPr>
          <w:rFonts w:ascii="TimesNewRoman,Bold" w:hAnsi="TimesNewRoman,Bold"/>
          <w:noProof/>
          <w:szCs w:val="22"/>
          <w:lang w:eastAsia="zh-CN"/>
        </w:rPr>
        <mc:AlternateContent>
          <mc:Choice Requires="wps">
            <w:drawing>
              <wp:inline distT="0" distB="0" distL="0" distR="0">
                <wp:extent cx="6342380" cy="3242930"/>
                <wp:effectExtent l="0" t="0" r="20320" b="1524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324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  <w:p w:rsidR="00B26D76" w:rsidRDefault="00B26D76" w:rsidP="00784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0" type="#_x0000_t202" style="width:499.4pt;height:2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">
                <v:textbox>
                  <w:txbxContent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  <w:p w:rsidR="00B26D76" w:rsidRDefault="00B26D76" w:rsidP="00784F7B"/>
                  </w:txbxContent>
                </v:textbox>
                <w10:anchorlock/>
              </v:shape>
            </w:pict>
          </mc:Fallback>
        </mc:AlternateContent>
      </w:r>
    </w:p>
    <w:p w:rsidR="00A50976" w:rsidRDefault="00A50976" w:rsidP="00A50976">
      <w:pPr>
        <w:widowControl w:val="0"/>
        <w:rPr>
          <w:rFonts w:ascii="TimesNewRoman" w:hAnsi="TimesNewRoman"/>
          <w:b/>
          <w:bCs/>
          <w:smallCaps/>
          <w:szCs w:val="22"/>
        </w:rPr>
      </w:pPr>
    </w:p>
    <w:p w:rsidR="002F646E" w:rsidRDefault="002F646E" w:rsidP="00A50976">
      <w:pPr>
        <w:widowControl w:val="0"/>
        <w:rPr>
          <w:b/>
          <w:bCs/>
          <w:szCs w:val="22"/>
        </w:rPr>
      </w:pPr>
    </w:p>
    <w:p w:rsidR="00F3510F" w:rsidRDefault="00F3510F" w:rsidP="00F03704">
      <w:pPr>
        <w:jc w:val="center"/>
        <w:rPr>
          <w:bCs/>
          <w:i/>
          <w:kern w:val="2"/>
          <w:sz w:val="20"/>
          <w:szCs w:val="32"/>
        </w:rPr>
      </w:pPr>
      <w:r>
        <w:rPr>
          <w:b/>
          <w:bCs/>
          <w:smallCaps/>
          <w:szCs w:val="22"/>
        </w:rPr>
        <w:t>Detailed Budget, Using the Following Budget Lines</w:t>
      </w:r>
      <w:r>
        <w:rPr>
          <w:b/>
          <w:bCs/>
          <w:smallCaps/>
          <w:szCs w:val="22"/>
        </w:rPr>
        <w:br/>
      </w:r>
      <w:r>
        <w:rPr>
          <w:bCs/>
          <w:i/>
          <w:kern w:val="2"/>
          <w:sz w:val="20"/>
          <w:szCs w:val="32"/>
        </w:rPr>
        <w:t xml:space="preserve">Clusters leaders are allocated $10,000 plus support for knowledge mobilization and language support. </w:t>
      </w:r>
      <w:r>
        <w:rPr>
          <w:bCs/>
          <w:i/>
          <w:kern w:val="2"/>
          <w:sz w:val="20"/>
          <w:szCs w:val="32"/>
        </w:rPr>
        <w:br/>
        <w:t>Additional funds may be requested where justified.</w:t>
      </w:r>
    </w:p>
    <w:p w:rsidR="00F03704" w:rsidRDefault="00F03704" w:rsidP="00F03704">
      <w:pPr>
        <w:jc w:val="center"/>
        <w:rPr>
          <w:b/>
          <w:bCs/>
          <w:smallCaps/>
          <w:szCs w:val="22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1784"/>
        <w:gridCol w:w="2373"/>
        <w:gridCol w:w="2374"/>
      </w:tblGrid>
      <w:tr w:rsidR="00F3510F" w:rsidTr="00D431E5">
        <w:trPr>
          <w:trHeight w:val="407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Expense category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Requested from FROGBEAR (CAD)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Provided by partner institutions (CAD)</w:t>
            </w:r>
          </w:p>
        </w:tc>
      </w:tr>
      <w:tr w:rsidR="00F3510F" w:rsidTr="00D431E5">
        <w:trPr>
          <w:trHeight w:val="407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510F" w:rsidTr="001B6B82">
        <w:trPr>
          <w:trHeight w:val="254"/>
          <w:jc w:val="center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salaries (including benefits)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F3510F">
            <w:pPr>
              <w:numPr>
                <w:ilvl w:val="0"/>
                <w:numId w:val="16"/>
              </w:numPr>
              <w:ind w:left="284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Bachelor’s: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F3510F">
        <w:trPr>
          <w:trHeight w:val="377"/>
          <w:jc w:val="center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F3510F">
            <w:pPr>
              <w:numPr>
                <w:ilvl w:val="0"/>
                <w:numId w:val="16"/>
              </w:numPr>
              <w:ind w:left="284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Master’s: </w:t>
            </w: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F3510F">
        <w:trPr>
          <w:trHeight w:val="368"/>
          <w:jc w:val="center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F3510F">
            <w:pPr>
              <w:numPr>
                <w:ilvl w:val="0"/>
                <w:numId w:val="16"/>
              </w:numPr>
              <w:ind w:left="284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Doctorate: </w:t>
            </w: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F3510F">
        <w:trPr>
          <w:trHeight w:val="377"/>
          <w:jc w:val="center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Non-student salaries (including benefits)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F3510F">
            <w:pPr>
              <w:numPr>
                <w:ilvl w:val="0"/>
                <w:numId w:val="1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Postdoctoral: </w:t>
            </w: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F3510F">
        <w:trPr>
          <w:trHeight w:val="350"/>
          <w:jc w:val="center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F3510F">
            <w:pPr>
              <w:numPr>
                <w:ilvl w:val="0"/>
                <w:numId w:val="1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1B6B82">
        <w:trPr>
          <w:trHeight w:val="20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and technical services/contracts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F3510F">
        <w:trPr>
          <w:trHeight w:val="377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Equipment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1B6B82">
        <w:trPr>
          <w:trHeight w:val="20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Materials, supplies and other expenditures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1B6B82">
        <w:trPr>
          <w:trHeight w:val="402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Travel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sz w:val="22"/>
                <w:szCs w:val="22"/>
              </w:rPr>
            </w:pPr>
          </w:p>
        </w:tc>
      </w:tr>
      <w:tr w:rsidR="00F3510F" w:rsidTr="00F3510F">
        <w:trPr>
          <w:trHeight w:val="503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b/>
                <w:smallCaps/>
                <w:sz w:val="28"/>
                <w:szCs w:val="22"/>
              </w:rPr>
            </w:pPr>
            <w:r>
              <w:rPr>
                <w:b/>
                <w:smallCaps/>
                <w:sz w:val="28"/>
                <w:szCs w:val="22"/>
              </w:rPr>
              <w:t>Total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F3510F" w:rsidTr="001B6B82">
        <w:trPr>
          <w:trHeight w:val="355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Mobilization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F3510F" w:rsidTr="001B6B82">
        <w:trPr>
          <w:trHeight w:val="355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Support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F3510F" w:rsidTr="001B6B82">
        <w:trPr>
          <w:trHeight w:val="355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funds – please specify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10F" w:rsidRDefault="00F3510F" w:rsidP="0072375D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0F" w:rsidRDefault="00F3510F" w:rsidP="0072375D">
            <w:pPr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1811FC" w:rsidRDefault="001811FC" w:rsidP="001811FC">
      <w:pPr>
        <w:widowControl w:val="0"/>
        <w:spacing w:before="240"/>
        <w:jc w:val="center"/>
        <w:rPr>
          <w:b/>
          <w:smallCaps/>
          <w:szCs w:val="22"/>
        </w:rPr>
      </w:pPr>
      <w:r>
        <w:rPr>
          <w:b/>
          <w:smallCaps/>
          <w:szCs w:val="22"/>
        </w:rPr>
        <w:lastRenderedPageBreak/>
        <w:t>Please list estimated costs (Other than airfare) to be borne by participants:</w:t>
      </w:r>
      <w:r>
        <w:rPr>
          <w:b/>
          <w:smallCaps/>
          <w:szCs w:val="22"/>
        </w:rPr>
        <w:br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2655"/>
      </w:tblGrid>
      <w:tr w:rsidR="001811FC" w:rsidTr="0072375D">
        <w:trPr>
          <w:trHeight w:val="278"/>
          <w:jc w:val="center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1FC" w:rsidRDefault="001811FC" w:rsidP="0072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Expense category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FC" w:rsidRDefault="001811FC" w:rsidP="0072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(CAD)</w:t>
            </w:r>
          </w:p>
        </w:tc>
      </w:tr>
      <w:tr w:rsidR="001811FC" w:rsidTr="0072375D">
        <w:trPr>
          <w:trHeight w:val="432"/>
          <w:jc w:val="center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1FC" w:rsidRDefault="001811FC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Lodging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FC" w:rsidRDefault="001811FC" w:rsidP="0072375D">
            <w:pPr>
              <w:ind w:left="-11"/>
              <w:jc w:val="both"/>
              <w:rPr>
                <w:sz w:val="22"/>
                <w:szCs w:val="22"/>
              </w:rPr>
            </w:pPr>
          </w:p>
        </w:tc>
      </w:tr>
      <w:tr w:rsidR="001811FC" w:rsidTr="0072375D">
        <w:trPr>
          <w:trHeight w:val="332"/>
          <w:jc w:val="center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1FC" w:rsidRDefault="001811FC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Meals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FC" w:rsidRDefault="001811FC" w:rsidP="0072375D">
            <w:pPr>
              <w:ind w:left="-11"/>
              <w:jc w:val="both"/>
              <w:rPr>
                <w:sz w:val="22"/>
                <w:szCs w:val="22"/>
              </w:rPr>
            </w:pPr>
          </w:p>
        </w:tc>
      </w:tr>
      <w:tr w:rsidR="001811FC" w:rsidTr="0072375D">
        <w:trPr>
          <w:trHeight w:val="432"/>
          <w:jc w:val="center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1FC" w:rsidRDefault="001811FC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Transport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FC" w:rsidRDefault="001811FC" w:rsidP="0072375D">
            <w:pPr>
              <w:ind w:left="-11"/>
              <w:jc w:val="both"/>
              <w:rPr>
                <w:sz w:val="22"/>
                <w:szCs w:val="22"/>
              </w:rPr>
            </w:pPr>
          </w:p>
        </w:tc>
      </w:tr>
      <w:tr w:rsidR="001811FC" w:rsidTr="0072375D">
        <w:trPr>
          <w:trHeight w:val="350"/>
          <w:jc w:val="center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1FC" w:rsidRDefault="001811FC" w:rsidP="0072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1FC" w:rsidRDefault="001811FC" w:rsidP="0072375D">
            <w:pPr>
              <w:ind w:left="-11"/>
              <w:jc w:val="both"/>
              <w:rPr>
                <w:sz w:val="22"/>
                <w:szCs w:val="22"/>
              </w:rPr>
            </w:pPr>
          </w:p>
        </w:tc>
      </w:tr>
    </w:tbl>
    <w:p w:rsidR="00A50976" w:rsidRDefault="00A50976" w:rsidP="00A50976">
      <w:pPr>
        <w:widowControl w:val="0"/>
        <w:spacing w:before="120"/>
        <w:jc w:val="center"/>
        <w:rPr>
          <w:b/>
          <w:smallCaps/>
          <w:szCs w:val="22"/>
        </w:rPr>
      </w:pPr>
      <w:r>
        <w:rPr>
          <w:b/>
          <w:smallCaps/>
          <w:szCs w:val="22"/>
        </w:rPr>
        <w:t>Budget Rationale</w:t>
      </w:r>
    </w:p>
    <w:p w:rsidR="001811FC" w:rsidRPr="001811FC" w:rsidRDefault="001811FC" w:rsidP="00A50976">
      <w:pPr>
        <w:widowControl w:val="0"/>
        <w:spacing w:before="120"/>
        <w:jc w:val="center"/>
        <w:rPr>
          <w:b/>
          <w:smallCap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A50976" w:rsidTr="001811FC">
        <w:trPr>
          <w:trHeight w:val="7730"/>
        </w:trPr>
        <w:tc>
          <w:tcPr>
            <w:tcW w:w="9857" w:type="dxa"/>
          </w:tcPr>
          <w:p w:rsidR="00A50976" w:rsidRPr="000713AE" w:rsidRDefault="00910F51" w:rsidP="00FB003E">
            <w:pPr>
              <w:widowControl w:val="0"/>
              <w:autoSpaceDE w:val="0"/>
              <w:spacing w:before="120"/>
              <w:rPr>
                <w:szCs w:val="22"/>
                <w:u w:val="single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U</w:t>
            </w:r>
          </w:p>
          <w:p w:rsidR="00A50976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Pr="000713AE" w:rsidRDefault="00A50976" w:rsidP="00456CC1">
            <w:pPr>
              <w:widowControl w:val="0"/>
              <w:spacing w:before="120"/>
              <w:rPr>
                <w:szCs w:val="22"/>
              </w:rPr>
            </w:pPr>
          </w:p>
          <w:p w:rsidR="00A50976" w:rsidRDefault="00A50976" w:rsidP="00456CC1">
            <w:pPr>
              <w:widowControl w:val="0"/>
              <w:spacing w:before="120"/>
              <w:jc w:val="center"/>
              <w:rPr>
                <w:b/>
                <w:smallCaps/>
                <w:szCs w:val="22"/>
              </w:rPr>
            </w:pPr>
          </w:p>
        </w:tc>
      </w:tr>
    </w:tbl>
    <w:p w:rsidR="00270588" w:rsidRDefault="00270588" w:rsidP="00270588">
      <w:pPr>
        <w:widowControl w:val="0"/>
        <w:spacing w:before="120"/>
        <w:rPr>
          <w:b/>
          <w:sz w:val="44"/>
        </w:rPr>
      </w:pPr>
      <w:r w:rsidRPr="006A577E">
        <w:rPr>
          <w:b/>
          <w:sz w:val="44"/>
        </w:rPr>
        <w:t xml:space="preserve">Deadline: 4pm, </w:t>
      </w:r>
      <w:r w:rsidR="00871935">
        <w:rPr>
          <w:b/>
          <w:sz w:val="44"/>
        </w:rPr>
        <w:t xml:space="preserve">February </w:t>
      </w:r>
      <w:r w:rsidR="00F3510F">
        <w:rPr>
          <w:b/>
          <w:sz w:val="44"/>
        </w:rPr>
        <w:t>15</w:t>
      </w:r>
      <w:r w:rsidR="00871935">
        <w:rPr>
          <w:b/>
          <w:sz w:val="44"/>
        </w:rPr>
        <w:t>, 201</w:t>
      </w:r>
      <w:r w:rsidR="008C254A">
        <w:rPr>
          <w:b/>
          <w:sz w:val="44"/>
        </w:rPr>
        <w:t>9</w:t>
      </w:r>
      <w:r w:rsidR="00C177DB">
        <w:rPr>
          <w:b/>
          <w:sz w:val="44"/>
        </w:rPr>
        <w:t xml:space="preserve"> </w:t>
      </w:r>
    </w:p>
    <w:p w:rsidR="00C177DB" w:rsidRDefault="00C177DB" w:rsidP="00270588">
      <w:pPr>
        <w:widowControl w:val="0"/>
        <w:spacing w:before="120"/>
        <w:rPr>
          <w:b/>
          <w:sz w:val="44"/>
        </w:rPr>
      </w:pPr>
      <w:r>
        <w:rPr>
          <w:b/>
          <w:sz w:val="44"/>
        </w:rPr>
        <w:t>PST</w:t>
      </w:r>
    </w:p>
    <w:p w:rsidR="00270588" w:rsidRDefault="00270588" w:rsidP="00270588">
      <w:pPr>
        <w:widowControl w:val="0"/>
        <w:spacing w:before="120"/>
        <w:rPr>
          <w:b/>
        </w:rPr>
      </w:pPr>
      <w:r>
        <w:rPr>
          <w:b/>
        </w:rPr>
        <w:t>Please remember to:</w:t>
      </w:r>
    </w:p>
    <w:p w:rsidR="00270588" w:rsidRPr="00354214" w:rsidRDefault="00270588" w:rsidP="002150F6">
      <w:pPr>
        <w:pStyle w:val="ListParagraph"/>
        <w:widowControl w:val="0"/>
        <w:numPr>
          <w:ilvl w:val="1"/>
          <w:numId w:val="15"/>
        </w:numPr>
        <w:autoSpaceDE w:val="0"/>
        <w:spacing w:before="120"/>
      </w:pPr>
      <w:r w:rsidRPr="00354214">
        <w:t xml:space="preserve">Email proposal </w:t>
      </w:r>
      <w:r>
        <w:t>to</w:t>
      </w:r>
      <w:r w:rsidRPr="00354214">
        <w:t xml:space="preserve"> </w:t>
      </w:r>
      <w:r w:rsidR="007C5B78" w:rsidRPr="002150F6">
        <w:rPr>
          <w:rFonts w:ascii="ZWAdobeF" w:hAnsi="ZWAdobeF" w:cs="ZWAdobeF"/>
          <w:sz w:val="2"/>
          <w:szCs w:val="2"/>
        </w:rPr>
        <w:t>H</w:t>
      </w:r>
      <w:hyperlink r:id="rId9" w:history="1">
        <w:r w:rsidR="007C5B78" w:rsidRPr="002150F6">
          <w:rPr>
            <w:rFonts w:ascii="ZWAdobeF" w:hAnsi="ZWAdobeF" w:cs="ZWAdobeF"/>
            <w:sz w:val="2"/>
            <w:szCs w:val="2"/>
          </w:rPr>
          <w:t>U</w:t>
        </w:r>
        <w:r w:rsidR="007C5B78">
          <w:rPr>
            <w:rStyle w:val="Hyperlink"/>
          </w:rPr>
          <w:t>vicky.baker@ubc.ca</w:t>
        </w:r>
      </w:hyperlink>
    </w:p>
    <w:p w:rsidR="00270588" w:rsidRDefault="00C9024A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t>Include BRIEF 2-</w:t>
      </w:r>
      <w:r w:rsidR="00270588">
        <w:t>p</w:t>
      </w:r>
      <w:r>
        <w:t>a</w:t>
      </w:r>
      <w:r w:rsidR="00270588">
        <w:t>g</w:t>
      </w:r>
      <w:r>
        <w:t>e</w:t>
      </w:r>
      <w:r w:rsidR="00270588">
        <w:t xml:space="preserve"> CV for each investigator as an attachment</w:t>
      </w:r>
    </w:p>
    <w:p w:rsidR="00A50976" w:rsidRDefault="00270588" w:rsidP="002150F6">
      <w:pPr>
        <w:pStyle w:val="ListParagraph"/>
        <w:widowControl w:val="0"/>
        <w:numPr>
          <w:ilvl w:val="1"/>
          <w:numId w:val="15"/>
        </w:numPr>
        <w:spacing w:before="120"/>
      </w:pPr>
      <w:r>
        <w:lastRenderedPageBreak/>
        <w:t xml:space="preserve">Include </w:t>
      </w:r>
      <w:r w:rsidR="00984A4E">
        <w:t xml:space="preserve">evidence of engagement / </w:t>
      </w:r>
      <w:r>
        <w:t xml:space="preserve">letters of support from research or </w:t>
      </w:r>
      <w:r w:rsidR="00F3510F">
        <w:t>institutional</w:t>
      </w:r>
      <w:r>
        <w:t xml:space="preserve"> partners (if applicable)</w:t>
      </w:r>
    </w:p>
    <w:sectPr w:rsidR="00A50976" w:rsidSect="007C4DAD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7A" w:rsidRDefault="00FD217A">
      <w:r>
        <w:separator/>
      </w:r>
    </w:p>
  </w:endnote>
  <w:endnote w:type="continuationSeparator" w:id="0">
    <w:p w:rsidR="00FD217A" w:rsidRDefault="00F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76" w:rsidRPr="00AE1180" w:rsidRDefault="00B26D76" w:rsidP="00AE1180">
    <w:pPr>
      <w:pStyle w:val="Footer"/>
      <w:jc w:val="center"/>
      <w:rPr>
        <w:i/>
      </w:rPr>
    </w:pPr>
    <w:proofErr w:type="gramStart"/>
    <w:r w:rsidRPr="00AE1180">
      <w:rPr>
        <w:i/>
      </w:rPr>
      <w:t>page</w:t>
    </w:r>
    <w:proofErr w:type="gramEnd"/>
    <w:r w:rsidRPr="00AE1180">
      <w:rPr>
        <w:i/>
      </w:rPr>
      <w:t xml:space="preserve"> </w:t>
    </w:r>
    <w:r w:rsidRPr="00AE1180">
      <w:rPr>
        <w:i/>
      </w:rPr>
      <w:fldChar w:fldCharType="begin"/>
    </w:r>
    <w:r w:rsidRPr="00AE1180">
      <w:rPr>
        <w:i/>
      </w:rPr>
      <w:instrText xml:space="preserve"> PAGE </w:instrText>
    </w:r>
    <w:r w:rsidRPr="00AE1180">
      <w:rPr>
        <w:i/>
      </w:rPr>
      <w:fldChar w:fldCharType="separate"/>
    </w:r>
    <w:r w:rsidR="00C63D47">
      <w:rPr>
        <w:i/>
        <w:noProof/>
      </w:rPr>
      <w:t>7</w:t>
    </w:r>
    <w:r w:rsidRPr="00AE1180">
      <w:rPr>
        <w:i/>
      </w:rPr>
      <w:fldChar w:fldCharType="end"/>
    </w:r>
    <w:r w:rsidRPr="00AE1180">
      <w:rPr>
        <w:i/>
      </w:rPr>
      <w:t xml:space="preserve"> of </w:t>
    </w:r>
    <w:r w:rsidRPr="00AE1180">
      <w:rPr>
        <w:i/>
      </w:rPr>
      <w:fldChar w:fldCharType="begin"/>
    </w:r>
    <w:r w:rsidRPr="00AE1180">
      <w:rPr>
        <w:i/>
      </w:rPr>
      <w:instrText xml:space="preserve"> NUMPAGES </w:instrText>
    </w:r>
    <w:r w:rsidRPr="00AE1180">
      <w:rPr>
        <w:i/>
      </w:rPr>
      <w:fldChar w:fldCharType="separate"/>
    </w:r>
    <w:r w:rsidR="00C63D47">
      <w:rPr>
        <w:i/>
        <w:noProof/>
      </w:rPr>
      <w:t>7</w:t>
    </w:r>
    <w:r w:rsidRPr="00AE118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7A" w:rsidRDefault="00FD217A">
      <w:r>
        <w:separator/>
      </w:r>
    </w:p>
  </w:footnote>
  <w:footnote w:type="continuationSeparator" w:id="0">
    <w:p w:rsidR="00FD217A" w:rsidRDefault="00FD217A">
      <w:r>
        <w:continuationSeparator/>
      </w:r>
    </w:p>
  </w:footnote>
  <w:footnote w:id="1">
    <w:p w:rsidR="00B26D76" w:rsidRDefault="00B26D76">
      <w:pPr>
        <w:pStyle w:val="FootnoteText"/>
      </w:pPr>
      <w:r>
        <w:rPr>
          <w:rStyle w:val="FootnoteReference"/>
        </w:rPr>
        <w:footnoteRef/>
      </w:r>
      <w:r>
        <w:t xml:space="preserve"> This section must include information about any research partner</w:t>
      </w:r>
      <w:r w:rsidR="00F3510F">
        <w:t>s included in the project and an explanation</w:t>
      </w:r>
      <w:r>
        <w:t xml:space="preserve"> of their involvement</w:t>
      </w:r>
      <w:proofErr w:type="gramStart"/>
      <w:r>
        <w:t xml:space="preserve">.  </w:t>
      </w:r>
      <w:proofErr w:type="gramEnd"/>
      <w:r>
        <w:t>Applicants are also encouraged to identify any consultations they have had in developing their proposal.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76" w:rsidRDefault="00B26D76" w:rsidP="00843147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2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B85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F87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CD8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089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4439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4B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2EC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6E02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4ED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53E33"/>
    <w:multiLevelType w:val="hybridMultilevel"/>
    <w:tmpl w:val="F5A42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87B42"/>
    <w:multiLevelType w:val="hybridMultilevel"/>
    <w:tmpl w:val="F822BBE6"/>
    <w:lvl w:ilvl="0" w:tplc="2B06FD24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B3957"/>
    <w:multiLevelType w:val="multilevel"/>
    <w:tmpl w:val="FAA6801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E6D"/>
    <w:multiLevelType w:val="hybridMultilevel"/>
    <w:tmpl w:val="C9101D3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B84D29"/>
    <w:multiLevelType w:val="multilevel"/>
    <w:tmpl w:val="AE3482F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B490C"/>
    <w:multiLevelType w:val="hybridMultilevel"/>
    <w:tmpl w:val="27BE2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8A52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26C78"/>
    <w:multiLevelType w:val="hybridMultilevel"/>
    <w:tmpl w:val="146E0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47"/>
    <w:rsid w:val="00010936"/>
    <w:rsid w:val="00030CCE"/>
    <w:rsid w:val="00061634"/>
    <w:rsid w:val="00097DE6"/>
    <w:rsid w:val="000E21E0"/>
    <w:rsid w:val="000E5FC8"/>
    <w:rsid w:val="00121A70"/>
    <w:rsid w:val="00133447"/>
    <w:rsid w:val="00166452"/>
    <w:rsid w:val="001811FC"/>
    <w:rsid w:val="001A76DC"/>
    <w:rsid w:val="001F50DC"/>
    <w:rsid w:val="002150F6"/>
    <w:rsid w:val="002238BB"/>
    <w:rsid w:val="00270588"/>
    <w:rsid w:val="002805B3"/>
    <w:rsid w:val="0029325F"/>
    <w:rsid w:val="002A01A5"/>
    <w:rsid w:val="002B0FEF"/>
    <w:rsid w:val="002D70A0"/>
    <w:rsid w:val="002F6279"/>
    <w:rsid w:val="002F646E"/>
    <w:rsid w:val="00326D1D"/>
    <w:rsid w:val="00360E97"/>
    <w:rsid w:val="003B2E6A"/>
    <w:rsid w:val="003F669E"/>
    <w:rsid w:val="00416071"/>
    <w:rsid w:val="004346B9"/>
    <w:rsid w:val="00450235"/>
    <w:rsid w:val="00456CC1"/>
    <w:rsid w:val="004A5DC2"/>
    <w:rsid w:val="004A79C8"/>
    <w:rsid w:val="004C2E1B"/>
    <w:rsid w:val="004D0D99"/>
    <w:rsid w:val="00525456"/>
    <w:rsid w:val="00562E3B"/>
    <w:rsid w:val="005B0DD6"/>
    <w:rsid w:val="005D59D8"/>
    <w:rsid w:val="005D5AE1"/>
    <w:rsid w:val="005E0ED2"/>
    <w:rsid w:val="005E1A6E"/>
    <w:rsid w:val="00613A42"/>
    <w:rsid w:val="00630E71"/>
    <w:rsid w:val="00640FA4"/>
    <w:rsid w:val="006435E1"/>
    <w:rsid w:val="0065109F"/>
    <w:rsid w:val="006A577E"/>
    <w:rsid w:val="006C32A0"/>
    <w:rsid w:val="0070072A"/>
    <w:rsid w:val="007063D4"/>
    <w:rsid w:val="007121E1"/>
    <w:rsid w:val="0077581E"/>
    <w:rsid w:val="00784F7B"/>
    <w:rsid w:val="007C4DAD"/>
    <w:rsid w:val="007C5B78"/>
    <w:rsid w:val="007E429F"/>
    <w:rsid w:val="00805260"/>
    <w:rsid w:val="00843147"/>
    <w:rsid w:val="00871935"/>
    <w:rsid w:val="008C254A"/>
    <w:rsid w:val="008D25E3"/>
    <w:rsid w:val="00910F51"/>
    <w:rsid w:val="00946F95"/>
    <w:rsid w:val="00955D3E"/>
    <w:rsid w:val="0096574E"/>
    <w:rsid w:val="0097569C"/>
    <w:rsid w:val="00984A4E"/>
    <w:rsid w:val="009D0930"/>
    <w:rsid w:val="009D1052"/>
    <w:rsid w:val="009F17B9"/>
    <w:rsid w:val="009F2A88"/>
    <w:rsid w:val="009F68D1"/>
    <w:rsid w:val="00A11830"/>
    <w:rsid w:val="00A50976"/>
    <w:rsid w:val="00A85A32"/>
    <w:rsid w:val="00AA1CC3"/>
    <w:rsid w:val="00AB2197"/>
    <w:rsid w:val="00AE1180"/>
    <w:rsid w:val="00AE1F3E"/>
    <w:rsid w:val="00AF3599"/>
    <w:rsid w:val="00B00667"/>
    <w:rsid w:val="00B26D76"/>
    <w:rsid w:val="00BD1E4E"/>
    <w:rsid w:val="00C177DB"/>
    <w:rsid w:val="00C63D47"/>
    <w:rsid w:val="00C8041F"/>
    <w:rsid w:val="00C835A3"/>
    <w:rsid w:val="00C9024A"/>
    <w:rsid w:val="00CA5245"/>
    <w:rsid w:val="00CD2A49"/>
    <w:rsid w:val="00CD3BB3"/>
    <w:rsid w:val="00CE17A5"/>
    <w:rsid w:val="00CF2CCA"/>
    <w:rsid w:val="00CF57D7"/>
    <w:rsid w:val="00D13F84"/>
    <w:rsid w:val="00D44222"/>
    <w:rsid w:val="00D44A13"/>
    <w:rsid w:val="00DD7807"/>
    <w:rsid w:val="00DF4A94"/>
    <w:rsid w:val="00E2541D"/>
    <w:rsid w:val="00E96896"/>
    <w:rsid w:val="00EB6356"/>
    <w:rsid w:val="00EC52FD"/>
    <w:rsid w:val="00EC5D47"/>
    <w:rsid w:val="00F03704"/>
    <w:rsid w:val="00F22EF1"/>
    <w:rsid w:val="00F26B1C"/>
    <w:rsid w:val="00F3510F"/>
    <w:rsid w:val="00F4258E"/>
    <w:rsid w:val="00F66264"/>
    <w:rsid w:val="00FB003E"/>
    <w:rsid w:val="00FB1B6C"/>
    <w:rsid w:val="00FB5E5E"/>
    <w:rsid w:val="00FC3105"/>
    <w:rsid w:val="00FD217A"/>
    <w:rsid w:val="00FD5154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7EDB6"/>
  <w15:docId w15:val="{9ECAADE8-6F2E-4F82-98F9-D532450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0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0F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0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0F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0F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0F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0F5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0F5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0F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50976"/>
    <w:rPr>
      <w:sz w:val="20"/>
      <w:szCs w:val="20"/>
    </w:rPr>
  </w:style>
  <w:style w:type="character" w:styleId="FootnoteReference">
    <w:name w:val="footnote reference"/>
    <w:semiHidden/>
    <w:rsid w:val="00A50976"/>
    <w:rPr>
      <w:vertAlign w:val="superscript"/>
    </w:rPr>
  </w:style>
  <w:style w:type="paragraph" w:styleId="Header">
    <w:name w:val="header"/>
    <w:basedOn w:val="Normal"/>
    <w:rsid w:val="00AE1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180"/>
    <w:pPr>
      <w:tabs>
        <w:tab w:val="center" w:pos="4320"/>
        <w:tab w:val="right" w:pos="8640"/>
      </w:tabs>
    </w:pPr>
  </w:style>
  <w:style w:type="character" w:styleId="Hyperlink">
    <w:name w:val="Hyperlink"/>
    <w:rsid w:val="00270588"/>
    <w:rPr>
      <w:color w:val="0000FF"/>
      <w:u w:val="single"/>
    </w:rPr>
  </w:style>
  <w:style w:type="character" w:styleId="FollowedHyperlink">
    <w:name w:val="FollowedHyperlink"/>
    <w:rsid w:val="00910F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0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0F51"/>
  </w:style>
  <w:style w:type="paragraph" w:styleId="BlockText">
    <w:name w:val="Block Text"/>
    <w:basedOn w:val="Normal"/>
    <w:rsid w:val="00910F51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10F51"/>
    <w:pPr>
      <w:spacing w:after="120"/>
    </w:pPr>
  </w:style>
  <w:style w:type="character" w:customStyle="1" w:styleId="BodyTextChar">
    <w:name w:val="Body Text Char"/>
    <w:link w:val="BodyText"/>
    <w:rsid w:val="00910F5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910F51"/>
    <w:pPr>
      <w:spacing w:after="120" w:line="480" w:lineRule="auto"/>
    </w:pPr>
  </w:style>
  <w:style w:type="character" w:customStyle="1" w:styleId="BodyText2Char">
    <w:name w:val="Body Text 2 Char"/>
    <w:link w:val="BodyText2"/>
    <w:rsid w:val="00910F51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910F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10F51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0F5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10F51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10F5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0F51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910F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10F51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10F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10F51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910F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10F51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910F5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10F51"/>
    <w:pPr>
      <w:ind w:left="4252"/>
    </w:pPr>
  </w:style>
  <w:style w:type="character" w:customStyle="1" w:styleId="ClosingChar">
    <w:name w:val="Closing Char"/>
    <w:link w:val="Closing"/>
    <w:rsid w:val="00910F51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910F51"/>
    <w:rPr>
      <w:sz w:val="20"/>
      <w:szCs w:val="20"/>
    </w:rPr>
  </w:style>
  <w:style w:type="character" w:customStyle="1" w:styleId="CommentTextChar">
    <w:name w:val="Comment Text Char"/>
    <w:link w:val="CommentText"/>
    <w:rsid w:val="00910F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0F51"/>
    <w:rPr>
      <w:b/>
      <w:bCs/>
    </w:rPr>
  </w:style>
  <w:style w:type="character" w:customStyle="1" w:styleId="CommentSubjectChar">
    <w:name w:val="Comment Subject Char"/>
    <w:link w:val="CommentSubject"/>
    <w:rsid w:val="00910F51"/>
    <w:rPr>
      <w:b/>
      <w:bCs/>
      <w:lang w:val="en-US" w:eastAsia="en-US"/>
    </w:rPr>
  </w:style>
  <w:style w:type="paragraph" w:styleId="Date">
    <w:name w:val="Date"/>
    <w:basedOn w:val="Normal"/>
    <w:next w:val="Normal"/>
    <w:link w:val="DateChar"/>
    <w:rsid w:val="00910F51"/>
  </w:style>
  <w:style w:type="character" w:customStyle="1" w:styleId="DateChar">
    <w:name w:val="Date Char"/>
    <w:link w:val="Date"/>
    <w:rsid w:val="00910F51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10F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10F51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rsid w:val="00910F51"/>
  </w:style>
  <w:style w:type="character" w:customStyle="1" w:styleId="E-mailSignatureChar">
    <w:name w:val="E-mail Signature Char"/>
    <w:link w:val="E-mailSignature"/>
    <w:rsid w:val="00910F5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910F51"/>
    <w:rPr>
      <w:sz w:val="20"/>
      <w:szCs w:val="20"/>
    </w:rPr>
  </w:style>
  <w:style w:type="character" w:customStyle="1" w:styleId="EndnoteTextChar">
    <w:name w:val="Endnote Text Char"/>
    <w:link w:val="EndnoteText"/>
    <w:rsid w:val="00910F51"/>
    <w:rPr>
      <w:lang w:val="en-US" w:eastAsia="en-US"/>
    </w:rPr>
  </w:style>
  <w:style w:type="paragraph" w:styleId="EnvelopeAddress">
    <w:name w:val="envelope address"/>
    <w:basedOn w:val="Normal"/>
    <w:rsid w:val="00910F51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910F51"/>
    <w:rPr>
      <w:rFonts w:ascii="Cambria" w:hAnsi="Cambria"/>
      <w:sz w:val="20"/>
      <w:szCs w:val="20"/>
    </w:rPr>
  </w:style>
  <w:style w:type="character" w:customStyle="1" w:styleId="Heading1Char">
    <w:name w:val="Heading 1 Char"/>
    <w:link w:val="Heading1"/>
    <w:rsid w:val="00910F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910F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910F5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910F5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910F5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910F5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910F51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910F51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910F5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rsid w:val="00910F51"/>
    <w:rPr>
      <w:i/>
      <w:iCs/>
    </w:rPr>
  </w:style>
  <w:style w:type="character" w:customStyle="1" w:styleId="HTMLAddressChar">
    <w:name w:val="HTML Address Char"/>
    <w:link w:val="HTMLAddress"/>
    <w:rsid w:val="00910F51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910F5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10F51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rsid w:val="00910F51"/>
    <w:pPr>
      <w:ind w:left="240" w:hanging="240"/>
    </w:pPr>
  </w:style>
  <w:style w:type="paragraph" w:styleId="Index2">
    <w:name w:val="index 2"/>
    <w:basedOn w:val="Normal"/>
    <w:next w:val="Normal"/>
    <w:autoRedefine/>
    <w:rsid w:val="00910F51"/>
    <w:pPr>
      <w:ind w:left="480" w:hanging="240"/>
    </w:pPr>
  </w:style>
  <w:style w:type="paragraph" w:styleId="Index3">
    <w:name w:val="index 3"/>
    <w:basedOn w:val="Normal"/>
    <w:next w:val="Normal"/>
    <w:autoRedefine/>
    <w:rsid w:val="00910F51"/>
    <w:pPr>
      <w:ind w:left="720" w:hanging="240"/>
    </w:pPr>
  </w:style>
  <w:style w:type="paragraph" w:styleId="Index4">
    <w:name w:val="index 4"/>
    <w:basedOn w:val="Normal"/>
    <w:next w:val="Normal"/>
    <w:autoRedefine/>
    <w:rsid w:val="00910F51"/>
    <w:pPr>
      <w:ind w:left="960" w:hanging="240"/>
    </w:pPr>
  </w:style>
  <w:style w:type="paragraph" w:styleId="Index5">
    <w:name w:val="index 5"/>
    <w:basedOn w:val="Normal"/>
    <w:next w:val="Normal"/>
    <w:autoRedefine/>
    <w:rsid w:val="00910F51"/>
    <w:pPr>
      <w:ind w:left="1200" w:hanging="240"/>
    </w:pPr>
  </w:style>
  <w:style w:type="paragraph" w:styleId="Index6">
    <w:name w:val="index 6"/>
    <w:basedOn w:val="Normal"/>
    <w:next w:val="Normal"/>
    <w:autoRedefine/>
    <w:rsid w:val="00910F51"/>
    <w:pPr>
      <w:ind w:left="1440" w:hanging="240"/>
    </w:pPr>
  </w:style>
  <w:style w:type="paragraph" w:styleId="Index7">
    <w:name w:val="index 7"/>
    <w:basedOn w:val="Normal"/>
    <w:next w:val="Normal"/>
    <w:autoRedefine/>
    <w:rsid w:val="00910F51"/>
    <w:pPr>
      <w:ind w:left="1680" w:hanging="240"/>
    </w:pPr>
  </w:style>
  <w:style w:type="paragraph" w:styleId="Index8">
    <w:name w:val="index 8"/>
    <w:basedOn w:val="Normal"/>
    <w:next w:val="Normal"/>
    <w:autoRedefine/>
    <w:rsid w:val="00910F51"/>
    <w:pPr>
      <w:ind w:left="1920" w:hanging="240"/>
    </w:pPr>
  </w:style>
  <w:style w:type="paragraph" w:styleId="Index9">
    <w:name w:val="index 9"/>
    <w:basedOn w:val="Normal"/>
    <w:next w:val="Normal"/>
    <w:autoRedefine/>
    <w:rsid w:val="00910F51"/>
    <w:pPr>
      <w:ind w:left="2160" w:hanging="240"/>
    </w:pPr>
  </w:style>
  <w:style w:type="paragraph" w:styleId="IndexHeading">
    <w:name w:val="index heading"/>
    <w:basedOn w:val="Normal"/>
    <w:next w:val="Index1"/>
    <w:rsid w:val="00910F5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F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10F51"/>
    <w:rPr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rsid w:val="00910F51"/>
    <w:pPr>
      <w:ind w:left="283" w:hanging="283"/>
      <w:contextualSpacing/>
    </w:pPr>
  </w:style>
  <w:style w:type="paragraph" w:styleId="List2">
    <w:name w:val="List 2"/>
    <w:basedOn w:val="Normal"/>
    <w:rsid w:val="00910F51"/>
    <w:pPr>
      <w:ind w:left="566" w:hanging="283"/>
      <w:contextualSpacing/>
    </w:pPr>
  </w:style>
  <w:style w:type="paragraph" w:styleId="List3">
    <w:name w:val="List 3"/>
    <w:basedOn w:val="Normal"/>
    <w:rsid w:val="00910F51"/>
    <w:pPr>
      <w:ind w:left="849" w:hanging="283"/>
      <w:contextualSpacing/>
    </w:pPr>
  </w:style>
  <w:style w:type="paragraph" w:styleId="List4">
    <w:name w:val="List 4"/>
    <w:basedOn w:val="Normal"/>
    <w:rsid w:val="00910F51"/>
    <w:pPr>
      <w:ind w:left="1132" w:hanging="283"/>
      <w:contextualSpacing/>
    </w:pPr>
  </w:style>
  <w:style w:type="paragraph" w:styleId="List5">
    <w:name w:val="List 5"/>
    <w:basedOn w:val="Normal"/>
    <w:rsid w:val="00910F51"/>
    <w:pPr>
      <w:ind w:left="1415" w:hanging="283"/>
      <w:contextualSpacing/>
    </w:pPr>
  </w:style>
  <w:style w:type="paragraph" w:styleId="ListBullet">
    <w:name w:val="List Bullet"/>
    <w:basedOn w:val="Normal"/>
    <w:rsid w:val="00910F51"/>
    <w:pPr>
      <w:numPr>
        <w:numId w:val="3"/>
      </w:numPr>
      <w:contextualSpacing/>
    </w:pPr>
  </w:style>
  <w:style w:type="paragraph" w:styleId="ListBullet2">
    <w:name w:val="List Bullet 2"/>
    <w:basedOn w:val="Normal"/>
    <w:rsid w:val="00910F51"/>
    <w:pPr>
      <w:numPr>
        <w:numId w:val="4"/>
      </w:numPr>
      <w:contextualSpacing/>
    </w:pPr>
  </w:style>
  <w:style w:type="paragraph" w:styleId="ListBullet3">
    <w:name w:val="List Bullet 3"/>
    <w:basedOn w:val="Normal"/>
    <w:rsid w:val="00910F51"/>
    <w:pPr>
      <w:numPr>
        <w:numId w:val="5"/>
      </w:numPr>
      <w:contextualSpacing/>
    </w:pPr>
  </w:style>
  <w:style w:type="paragraph" w:styleId="ListBullet4">
    <w:name w:val="List Bullet 4"/>
    <w:basedOn w:val="Normal"/>
    <w:rsid w:val="00910F51"/>
    <w:pPr>
      <w:numPr>
        <w:numId w:val="6"/>
      </w:numPr>
      <w:contextualSpacing/>
    </w:pPr>
  </w:style>
  <w:style w:type="paragraph" w:styleId="ListBullet5">
    <w:name w:val="List Bullet 5"/>
    <w:basedOn w:val="Normal"/>
    <w:rsid w:val="00910F51"/>
    <w:pPr>
      <w:numPr>
        <w:numId w:val="7"/>
      </w:numPr>
      <w:contextualSpacing/>
    </w:pPr>
  </w:style>
  <w:style w:type="paragraph" w:styleId="ListContinue">
    <w:name w:val="List Continue"/>
    <w:basedOn w:val="Normal"/>
    <w:rsid w:val="00910F5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910F5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910F5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910F5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910F51"/>
    <w:pPr>
      <w:spacing w:after="120"/>
      <w:ind w:left="1415"/>
      <w:contextualSpacing/>
    </w:pPr>
  </w:style>
  <w:style w:type="paragraph" w:styleId="ListNumber">
    <w:name w:val="List Number"/>
    <w:basedOn w:val="Normal"/>
    <w:rsid w:val="00910F51"/>
    <w:pPr>
      <w:numPr>
        <w:numId w:val="8"/>
      </w:numPr>
      <w:contextualSpacing/>
    </w:pPr>
  </w:style>
  <w:style w:type="paragraph" w:styleId="ListNumber2">
    <w:name w:val="List Number 2"/>
    <w:basedOn w:val="Normal"/>
    <w:rsid w:val="00910F51"/>
    <w:pPr>
      <w:numPr>
        <w:numId w:val="9"/>
      </w:numPr>
      <w:contextualSpacing/>
    </w:pPr>
  </w:style>
  <w:style w:type="paragraph" w:styleId="ListNumber3">
    <w:name w:val="List Number 3"/>
    <w:basedOn w:val="Normal"/>
    <w:rsid w:val="00910F51"/>
    <w:pPr>
      <w:numPr>
        <w:numId w:val="10"/>
      </w:numPr>
      <w:contextualSpacing/>
    </w:pPr>
  </w:style>
  <w:style w:type="paragraph" w:styleId="ListNumber4">
    <w:name w:val="List Number 4"/>
    <w:basedOn w:val="Normal"/>
    <w:rsid w:val="00910F51"/>
    <w:pPr>
      <w:numPr>
        <w:numId w:val="11"/>
      </w:numPr>
      <w:contextualSpacing/>
    </w:pPr>
  </w:style>
  <w:style w:type="paragraph" w:styleId="ListNumber5">
    <w:name w:val="List Number 5"/>
    <w:basedOn w:val="Normal"/>
    <w:rsid w:val="00910F5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10F51"/>
    <w:pPr>
      <w:ind w:left="720"/>
    </w:pPr>
  </w:style>
  <w:style w:type="paragraph" w:styleId="MacroText">
    <w:name w:val="macro"/>
    <w:link w:val="MacroTextChar"/>
    <w:rsid w:val="00910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rsid w:val="00910F5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10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910F51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10F51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910F51"/>
  </w:style>
  <w:style w:type="paragraph" w:styleId="NormalIndent">
    <w:name w:val="Normal Indent"/>
    <w:basedOn w:val="Normal"/>
    <w:rsid w:val="00910F5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10F51"/>
  </w:style>
  <w:style w:type="character" w:customStyle="1" w:styleId="NoteHeadingChar">
    <w:name w:val="Note Heading Char"/>
    <w:link w:val="NoteHeading"/>
    <w:rsid w:val="00910F51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910F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10F51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10F5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10F51"/>
    <w:rPr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910F51"/>
  </w:style>
  <w:style w:type="character" w:customStyle="1" w:styleId="SalutationChar">
    <w:name w:val="Salutation Char"/>
    <w:link w:val="Salutation"/>
    <w:rsid w:val="00910F51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910F51"/>
    <w:pPr>
      <w:ind w:left="4252"/>
    </w:pPr>
  </w:style>
  <w:style w:type="character" w:customStyle="1" w:styleId="SignatureChar">
    <w:name w:val="Signature Char"/>
    <w:link w:val="Signature"/>
    <w:rsid w:val="00910F5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910F5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10F5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rsid w:val="00910F51"/>
    <w:pPr>
      <w:ind w:left="240" w:hanging="240"/>
    </w:pPr>
  </w:style>
  <w:style w:type="paragraph" w:styleId="TableofFigures">
    <w:name w:val="table of figures"/>
    <w:basedOn w:val="Normal"/>
    <w:next w:val="Normal"/>
    <w:rsid w:val="00910F51"/>
  </w:style>
  <w:style w:type="paragraph" w:styleId="Title">
    <w:name w:val="Title"/>
    <w:basedOn w:val="Normal"/>
    <w:next w:val="Normal"/>
    <w:link w:val="TitleChar"/>
    <w:qFormat/>
    <w:rsid w:val="00910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10F5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rsid w:val="00910F51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910F51"/>
  </w:style>
  <w:style w:type="paragraph" w:styleId="TOC2">
    <w:name w:val="toc 2"/>
    <w:basedOn w:val="Normal"/>
    <w:next w:val="Normal"/>
    <w:autoRedefine/>
    <w:rsid w:val="00910F51"/>
    <w:pPr>
      <w:ind w:left="240"/>
    </w:pPr>
  </w:style>
  <w:style w:type="paragraph" w:styleId="TOC3">
    <w:name w:val="toc 3"/>
    <w:basedOn w:val="Normal"/>
    <w:next w:val="Normal"/>
    <w:autoRedefine/>
    <w:rsid w:val="00910F51"/>
    <w:pPr>
      <w:ind w:left="480"/>
    </w:pPr>
  </w:style>
  <w:style w:type="paragraph" w:styleId="TOC4">
    <w:name w:val="toc 4"/>
    <w:basedOn w:val="Normal"/>
    <w:next w:val="Normal"/>
    <w:autoRedefine/>
    <w:rsid w:val="00910F51"/>
    <w:pPr>
      <w:ind w:left="720"/>
    </w:pPr>
  </w:style>
  <w:style w:type="paragraph" w:styleId="TOC5">
    <w:name w:val="toc 5"/>
    <w:basedOn w:val="Normal"/>
    <w:next w:val="Normal"/>
    <w:autoRedefine/>
    <w:rsid w:val="00910F51"/>
    <w:pPr>
      <w:ind w:left="960"/>
    </w:pPr>
  </w:style>
  <w:style w:type="paragraph" w:styleId="TOC6">
    <w:name w:val="toc 6"/>
    <w:basedOn w:val="Normal"/>
    <w:next w:val="Normal"/>
    <w:autoRedefine/>
    <w:rsid w:val="00910F51"/>
    <w:pPr>
      <w:ind w:left="1200"/>
    </w:pPr>
  </w:style>
  <w:style w:type="paragraph" w:styleId="TOC7">
    <w:name w:val="toc 7"/>
    <w:basedOn w:val="Normal"/>
    <w:next w:val="Normal"/>
    <w:autoRedefine/>
    <w:rsid w:val="00910F51"/>
    <w:pPr>
      <w:ind w:left="1440"/>
    </w:pPr>
  </w:style>
  <w:style w:type="paragraph" w:styleId="TOC8">
    <w:name w:val="toc 8"/>
    <w:basedOn w:val="Normal"/>
    <w:next w:val="Normal"/>
    <w:autoRedefine/>
    <w:rsid w:val="00910F51"/>
    <w:pPr>
      <w:ind w:left="1680"/>
    </w:pPr>
  </w:style>
  <w:style w:type="paragraph" w:styleId="TOC9">
    <w:name w:val="toc 9"/>
    <w:basedOn w:val="Normal"/>
    <w:next w:val="Normal"/>
    <w:autoRedefine/>
    <w:rsid w:val="00910F51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F51"/>
    <w:pPr>
      <w:outlineLvl w:val="9"/>
    </w:pPr>
  </w:style>
  <w:style w:type="character" w:styleId="CommentReference">
    <w:name w:val="annotation reference"/>
    <w:rsid w:val="007C5B78"/>
    <w:rPr>
      <w:sz w:val="16"/>
      <w:szCs w:val="16"/>
    </w:rPr>
  </w:style>
  <w:style w:type="paragraph" w:styleId="Revision">
    <w:name w:val="Revision"/>
    <w:hidden/>
    <w:uiPriority w:val="99"/>
    <w:semiHidden/>
    <w:rsid w:val="00FB003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79C8"/>
    <w:rPr>
      <w:color w:val="808080"/>
    </w:rPr>
  </w:style>
  <w:style w:type="character" w:customStyle="1" w:styleId="projecttitle">
    <w:name w:val="project title"/>
    <w:basedOn w:val="DefaultParagraphFont"/>
    <w:qFormat/>
    <w:rsid w:val="004A79C8"/>
  </w:style>
  <w:style w:type="character" w:customStyle="1" w:styleId="ProjTitle">
    <w:name w:val="ProjTitle"/>
    <w:basedOn w:val="DefaultParagraphFont"/>
    <w:rsid w:val="00B26D76"/>
    <w:rPr>
      <w:rFonts w:asciiTheme="majorHAnsi" w:hAnsiTheme="majorHAnsi"/>
      <w:sz w:val="24"/>
    </w:rPr>
  </w:style>
  <w:style w:type="table" w:styleId="TableGrid">
    <w:name w:val="Table Grid"/>
    <w:basedOn w:val="TableNormal"/>
    <w:rsid w:val="0098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_Sheldon@sfu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ker\Desktop\TSAS\CFP\final\TSAS%20grant%20application%20Setp%202012_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A01D-D07A-4CBD-85EA-5E1E5737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TSAS grant application Setp 2012__final.dotx</Template>
  <TotalTime>8</TotalTime>
  <Pages>7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METROPOLIS BRITISH COLUMBIA CALL FOR PROPOSALS 2008</vt:lpstr>
    </vt:vector>
  </TitlesOfParts>
  <Company>UBC Geography</Company>
  <LinksUpToDate>false</LinksUpToDate>
  <CharactersWithSpaces>2136</CharactersWithSpaces>
  <SharedDoc>false</SharedDoc>
  <HLinks>
    <vt:vector size="6" baseType="variant"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mailto:Linda_Sheldon@sfu.ca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METROPOLIS BRITISH COLUMBIA CALL FOR PROPOSALS 2008</dc:title>
  <dc:creator>tech</dc:creator>
  <cp:lastModifiedBy>User</cp:lastModifiedBy>
  <cp:revision>4</cp:revision>
  <cp:lastPrinted>2010-10-12T19:46:00Z</cp:lastPrinted>
  <dcterms:created xsi:type="dcterms:W3CDTF">2018-11-26T18:15:00Z</dcterms:created>
  <dcterms:modified xsi:type="dcterms:W3CDTF">2018-11-26T18:23:00Z</dcterms:modified>
</cp:coreProperties>
</file>